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9E" w:rsidRPr="005B0B2E" w:rsidRDefault="002B2D9E" w:rsidP="002B2D9E">
      <w:pPr>
        <w:ind w:right="180"/>
        <w:jc w:val="right"/>
      </w:pPr>
      <w:r w:rsidRPr="005B0B2E">
        <w:t>Утверждаю</w:t>
      </w:r>
      <w:r w:rsidRPr="005B0B2E">
        <w:tab/>
      </w:r>
      <w:r w:rsidRPr="005B0B2E">
        <w:tab/>
      </w:r>
      <w:r w:rsidRPr="005B0B2E">
        <w:tab/>
      </w:r>
    </w:p>
    <w:p w:rsidR="002B2D9E" w:rsidRPr="005B0B2E" w:rsidRDefault="002B2D9E" w:rsidP="002B2D9E">
      <w:pPr>
        <w:ind w:right="180"/>
        <w:jc w:val="right"/>
      </w:pPr>
      <w:r>
        <w:t>Директор ГБПОУ  СО ИАТ</w:t>
      </w:r>
    </w:p>
    <w:p w:rsidR="002B2D9E" w:rsidRPr="005B0B2E" w:rsidRDefault="002B2D9E" w:rsidP="002B2D9E">
      <w:pPr>
        <w:ind w:right="180"/>
        <w:jc w:val="right"/>
      </w:pPr>
      <w:r w:rsidRPr="005B0B2E">
        <w:t>___________________________</w:t>
      </w:r>
    </w:p>
    <w:p w:rsidR="002B2D9E" w:rsidRPr="0060289F" w:rsidRDefault="002B2D9E" w:rsidP="002B2D9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20"/>
          <w:szCs w:val="20"/>
        </w:rPr>
      </w:pPr>
      <w:r>
        <w:rPr>
          <w:sz w:val="20"/>
          <w:szCs w:val="20"/>
        </w:rPr>
        <w:t>Деменьшина Т.В.</w:t>
      </w:r>
    </w:p>
    <w:p w:rsidR="002B2D9E" w:rsidRDefault="002B2D9E" w:rsidP="002B2D9E">
      <w:pPr>
        <w:autoSpaceDE w:val="0"/>
        <w:autoSpaceDN w:val="0"/>
        <w:adjustRightInd w:val="0"/>
        <w:spacing w:line="180" w:lineRule="atLeast"/>
        <w:ind w:right="180" w:firstLine="500"/>
        <w:jc w:val="right"/>
      </w:pPr>
      <w:r w:rsidRPr="005B0B2E">
        <w:t>«____»_______</w:t>
      </w:r>
      <w:r>
        <w:t>_____  2015</w:t>
      </w:r>
      <w:r w:rsidRPr="005B0B2E">
        <w:t xml:space="preserve"> г.</w:t>
      </w:r>
    </w:p>
    <w:p w:rsidR="002B2D9E" w:rsidRDefault="002B2D9E" w:rsidP="002B2D9E">
      <w:pPr>
        <w:autoSpaceDE w:val="0"/>
        <w:autoSpaceDN w:val="0"/>
        <w:adjustRightInd w:val="0"/>
        <w:spacing w:line="180" w:lineRule="atLeast"/>
        <w:ind w:right="180" w:firstLine="500"/>
        <w:jc w:val="center"/>
        <w:rPr>
          <w:b/>
        </w:rPr>
      </w:pPr>
    </w:p>
    <w:p w:rsidR="002B2D9E" w:rsidRDefault="002B2D9E" w:rsidP="002B2D9E">
      <w:pPr>
        <w:jc w:val="center"/>
        <w:rPr>
          <w:b/>
        </w:rPr>
      </w:pPr>
    </w:p>
    <w:p w:rsidR="002B2D9E" w:rsidRDefault="002B2D9E" w:rsidP="002B2D9E">
      <w:pPr>
        <w:jc w:val="center"/>
        <w:rPr>
          <w:b/>
          <w:sz w:val="32"/>
          <w:szCs w:val="32"/>
        </w:rPr>
      </w:pPr>
    </w:p>
    <w:p w:rsidR="002B2D9E" w:rsidRDefault="002B2D9E" w:rsidP="002B2D9E">
      <w:pPr>
        <w:jc w:val="center"/>
        <w:rPr>
          <w:b/>
          <w:sz w:val="32"/>
          <w:szCs w:val="32"/>
        </w:rPr>
      </w:pPr>
    </w:p>
    <w:p w:rsidR="002B2D9E" w:rsidRDefault="002B2D9E" w:rsidP="002B2D9E">
      <w:pPr>
        <w:jc w:val="center"/>
        <w:rPr>
          <w:b/>
          <w:sz w:val="32"/>
          <w:szCs w:val="32"/>
        </w:rPr>
      </w:pPr>
    </w:p>
    <w:p w:rsidR="002B2D9E" w:rsidRDefault="002B2D9E" w:rsidP="002B2D9E">
      <w:pPr>
        <w:jc w:val="center"/>
        <w:rPr>
          <w:b/>
          <w:sz w:val="32"/>
          <w:szCs w:val="32"/>
        </w:rPr>
      </w:pPr>
    </w:p>
    <w:p w:rsidR="002B2D9E" w:rsidRPr="00DA45B4" w:rsidRDefault="002B2D9E" w:rsidP="002B2D9E">
      <w:pPr>
        <w:jc w:val="center"/>
        <w:rPr>
          <w:b/>
          <w:sz w:val="40"/>
          <w:szCs w:val="40"/>
        </w:rPr>
      </w:pPr>
      <w:r w:rsidRPr="00DA45B4">
        <w:rPr>
          <w:b/>
          <w:sz w:val="40"/>
          <w:szCs w:val="40"/>
        </w:rPr>
        <w:t>УЧЕБНЫЙ ПЛАН</w:t>
      </w:r>
    </w:p>
    <w:p w:rsidR="002B2D9E" w:rsidRPr="00DA45B4" w:rsidRDefault="002B2D9E" w:rsidP="002B2D9E">
      <w:pPr>
        <w:jc w:val="center"/>
        <w:rPr>
          <w:b/>
          <w:sz w:val="40"/>
          <w:szCs w:val="40"/>
        </w:rPr>
      </w:pPr>
      <w:r w:rsidRPr="00DA45B4">
        <w:rPr>
          <w:b/>
          <w:sz w:val="40"/>
          <w:szCs w:val="40"/>
        </w:rPr>
        <w:t>ГБ</w:t>
      </w:r>
      <w:r>
        <w:rPr>
          <w:b/>
          <w:sz w:val="40"/>
          <w:szCs w:val="40"/>
        </w:rPr>
        <w:t xml:space="preserve">ПОУ </w:t>
      </w:r>
      <w:r w:rsidRPr="00DA45B4">
        <w:rPr>
          <w:b/>
          <w:sz w:val="40"/>
          <w:szCs w:val="40"/>
        </w:rPr>
        <w:t xml:space="preserve"> СО «Ирбитский аграрный техникум»</w:t>
      </w:r>
    </w:p>
    <w:p w:rsidR="002B2D9E" w:rsidRPr="00DA45B4" w:rsidRDefault="002B2D9E" w:rsidP="002B2D9E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 w:rsidRPr="00DA45B4">
        <w:rPr>
          <w:b/>
          <w:sz w:val="40"/>
          <w:szCs w:val="40"/>
        </w:rPr>
        <w:t xml:space="preserve">по специальности среднего профессионального образования </w:t>
      </w:r>
    </w:p>
    <w:p w:rsidR="002B2D9E" w:rsidRPr="00DA45B4" w:rsidRDefault="002B2D9E" w:rsidP="002B2D9E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36.02.02</w:t>
      </w:r>
      <w:r w:rsidRPr="00DA45B4">
        <w:rPr>
          <w:b/>
          <w:sz w:val="40"/>
          <w:szCs w:val="40"/>
        </w:rPr>
        <w:t xml:space="preserve"> «Зоотехния»</w:t>
      </w:r>
    </w:p>
    <w:p w:rsidR="002B2D9E" w:rsidRPr="00DA45B4" w:rsidRDefault="002B2D9E" w:rsidP="002B2D9E">
      <w:pPr>
        <w:jc w:val="center"/>
        <w:rPr>
          <w:b/>
          <w:sz w:val="40"/>
          <w:szCs w:val="40"/>
        </w:rPr>
      </w:pPr>
      <w:r w:rsidRPr="00DA45B4">
        <w:rPr>
          <w:b/>
          <w:sz w:val="40"/>
          <w:szCs w:val="40"/>
        </w:rPr>
        <w:t>базовой подготовки</w:t>
      </w:r>
    </w:p>
    <w:p w:rsidR="002B2D9E" w:rsidRPr="00DA45B4" w:rsidRDefault="002B2D9E" w:rsidP="002B2D9E">
      <w:pPr>
        <w:jc w:val="center"/>
        <w:rPr>
          <w:sz w:val="40"/>
          <w:szCs w:val="40"/>
        </w:rPr>
      </w:pPr>
    </w:p>
    <w:p w:rsidR="002B2D9E" w:rsidRDefault="002B2D9E" w:rsidP="002B2D9E">
      <w:pPr>
        <w:ind w:right="180"/>
        <w:jc w:val="right"/>
      </w:pPr>
    </w:p>
    <w:p w:rsidR="002B2D9E" w:rsidRDefault="002B2D9E" w:rsidP="002B2D9E">
      <w:pPr>
        <w:ind w:right="180"/>
        <w:jc w:val="right"/>
      </w:pPr>
    </w:p>
    <w:p w:rsidR="002B2D9E" w:rsidRDefault="002B2D9E" w:rsidP="002B2D9E">
      <w:pPr>
        <w:ind w:right="180"/>
        <w:jc w:val="right"/>
      </w:pPr>
    </w:p>
    <w:p w:rsidR="002B2D9E" w:rsidRDefault="002B2D9E" w:rsidP="002B2D9E">
      <w:pPr>
        <w:ind w:right="180"/>
        <w:jc w:val="right"/>
      </w:pPr>
    </w:p>
    <w:p w:rsidR="002B2D9E" w:rsidRDefault="002B2D9E" w:rsidP="002B2D9E">
      <w:pPr>
        <w:ind w:right="180"/>
        <w:jc w:val="right"/>
      </w:pPr>
    </w:p>
    <w:p w:rsidR="002B2D9E" w:rsidRDefault="002B2D9E" w:rsidP="002B2D9E">
      <w:pPr>
        <w:ind w:right="180"/>
        <w:jc w:val="right"/>
      </w:pPr>
    </w:p>
    <w:p w:rsidR="002B2D9E" w:rsidRDefault="002B2D9E" w:rsidP="002B2D9E">
      <w:pPr>
        <w:ind w:right="180"/>
        <w:jc w:val="right"/>
      </w:pPr>
    </w:p>
    <w:p w:rsidR="002B2D9E" w:rsidRDefault="002B2D9E" w:rsidP="002B2D9E">
      <w:pPr>
        <w:ind w:right="180"/>
        <w:jc w:val="right"/>
      </w:pPr>
      <w:r w:rsidRPr="005B0B2E">
        <w:t>К</w:t>
      </w:r>
      <w:r>
        <w:t>валификация: зоотехник</w:t>
      </w:r>
    </w:p>
    <w:p w:rsidR="002B2D9E" w:rsidRPr="005B0B2E" w:rsidRDefault="002B2D9E" w:rsidP="002B2D9E">
      <w:pPr>
        <w:ind w:right="180"/>
        <w:jc w:val="right"/>
      </w:pPr>
      <w:r>
        <w:t>Форма обучения – заочная</w:t>
      </w:r>
    </w:p>
    <w:p w:rsidR="002B2D9E" w:rsidRPr="005B0B2E" w:rsidRDefault="002B2D9E" w:rsidP="002B2D9E">
      <w:pPr>
        <w:ind w:right="180"/>
        <w:jc w:val="right"/>
      </w:pPr>
      <w:r>
        <w:t>Нормативный срок обучения – 3 года и 10</w:t>
      </w:r>
      <w:r w:rsidRPr="005B0B2E">
        <w:t xml:space="preserve"> мес.</w:t>
      </w:r>
    </w:p>
    <w:p w:rsidR="002B2D9E" w:rsidRPr="005B0B2E" w:rsidRDefault="002B2D9E" w:rsidP="002B2D9E">
      <w:pPr>
        <w:ind w:right="180"/>
        <w:jc w:val="right"/>
        <w:rPr>
          <w:b/>
          <w:bCs/>
        </w:rPr>
      </w:pPr>
      <w:r>
        <w:t>на базе основного общего образования</w:t>
      </w:r>
    </w:p>
    <w:p w:rsidR="002B2D9E" w:rsidRDefault="002B2D9E" w:rsidP="002B2D9E">
      <w:pPr>
        <w:rPr>
          <w:b/>
          <w:bCs/>
          <w:sz w:val="12"/>
          <w:szCs w:val="10"/>
        </w:rPr>
      </w:pPr>
    </w:p>
    <w:p w:rsidR="002B2D9E" w:rsidRPr="005B0B2E" w:rsidRDefault="002B2D9E" w:rsidP="002B2D9E">
      <w:pPr>
        <w:rPr>
          <w:b/>
          <w:bCs/>
        </w:rPr>
      </w:pPr>
      <w:r w:rsidRPr="005B0B2E">
        <w:rPr>
          <w:b/>
        </w:rPr>
        <w:lastRenderedPageBreak/>
        <w:t>3. План учебного процесса</w:t>
      </w:r>
    </w:p>
    <w:p w:rsidR="002B2D9E" w:rsidRDefault="002B2D9E" w:rsidP="002B2D9E">
      <w:pPr>
        <w:rPr>
          <w:b/>
          <w:bCs/>
          <w:sz w:val="12"/>
          <w:szCs w:val="10"/>
        </w:rPr>
      </w:pPr>
    </w:p>
    <w:tbl>
      <w:tblPr>
        <w:tblW w:w="4984" w:type="pct"/>
        <w:jc w:val="center"/>
        <w:tblInd w:w="-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8"/>
        <w:gridCol w:w="3155"/>
        <w:gridCol w:w="485"/>
        <w:gridCol w:w="505"/>
        <w:gridCol w:w="488"/>
        <w:gridCol w:w="524"/>
        <w:gridCol w:w="456"/>
        <w:gridCol w:w="456"/>
        <w:gridCol w:w="456"/>
        <w:gridCol w:w="489"/>
        <w:gridCol w:w="471"/>
        <w:gridCol w:w="441"/>
        <w:gridCol w:w="536"/>
        <w:gridCol w:w="477"/>
        <w:gridCol w:w="488"/>
        <w:gridCol w:w="456"/>
        <w:gridCol w:w="589"/>
        <w:gridCol w:w="373"/>
        <w:gridCol w:w="471"/>
        <w:gridCol w:w="456"/>
        <w:gridCol w:w="471"/>
        <w:gridCol w:w="471"/>
        <w:gridCol w:w="471"/>
        <w:gridCol w:w="456"/>
      </w:tblGrid>
      <w:tr w:rsidR="002B2D9E" w:rsidRPr="00BB0273" w:rsidTr="00540A1B">
        <w:trPr>
          <w:cantSplit/>
          <w:trHeight w:val="539"/>
          <w:jc w:val="center"/>
        </w:trPr>
        <w:tc>
          <w:tcPr>
            <w:tcW w:w="1183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z w:val="16"/>
                <w:szCs w:val="16"/>
              </w:rPr>
              <w:t>Индекс</w:t>
            </w:r>
          </w:p>
        </w:tc>
        <w:tc>
          <w:tcPr>
            <w:tcW w:w="3446" w:type="dxa"/>
            <w:vMerge w:val="restart"/>
          </w:tcPr>
          <w:p w:rsidR="002B2D9E" w:rsidRPr="00BB0273" w:rsidRDefault="002B2D9E" w:rsidP="00540A1B">
            <w:pPr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z w:val="16"/>
                <w:szCs w:val="16"/>
              </w:rPr>
              <w:t>Наименование циклов, разделов, дисциплин, профессиональных модулей, междисциплинарных курсов</w:t>
            </w:r>
          </w:p>
        </w:tc>
        <w:tc>
          <w:tcPr>
            <w:tcW w:w="2108" w:type="dxa"/>
            <w:gridSpan w:val="4"/>
          </w:tcPr>
          <w:p w:rsidR="002B2D9E" w:rsidRPr="00BB0273" w:rsidRDefault="002B2D9E" w:rsidP="00540A1B">
            <w:pPr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z w:val="16"/>
                <w:szCs w:val="16"/>
              </w:rPr>
              <w:t>Распределение по семестрам:</w:t>
            </w:r>
          </w:p>
        </w:tc>
        <w:tc>
          <w:tcPr>
            <w:tcW w:w="2904" w:type="dxa"/>
            <w:gridSpan w:val="6"/>
          </w:tcPr>
          <w:p w:rsidR="002B2D9E" w:rsidRPr="00BB0273" w:rsidRDefault="002B2D9E" w:rsidP="00540A1B">
            <w:pPr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z w:val="16"/>
                <w:szCs w:val="16"/>
              </w:rPr>
              <w:t xml:space="preserve">Учебная нагрузка </w:t>
            </w:r>
            <w:proofErr w:type="gramStart"/>
            <w:r w:rsidRPr="00BB0273">
              <w:rPr>
                <w:b/>
                <w:sz w:val="16"/>
                <w:szCs w:val="16"/>
              </w:rPr>
              <w:t>обучающихся</w:t>
            </w:r>
            <w:proofErr w:type="gramEnd"/>
            <w:r w:rsidRPr="00BB0273">
              <w:rPr>
                <w:b/>
                <w:sz w:val="16"/>
                <w:szCs w:val="16"/>
              </w:rPr>
              <w:t xml:space="preserve"> (час.)</w:t>
            </w:r>
          </w:p>
        </w:tc>
        <w:tc>
          <w:tcPr>
            <w:tcW w:w="1067" w:type="dxa"/>
            <w:gridSpan w:val="2"/>
          </w:tcPr>
          <w:p w:rsidR="002B2D9E" w:rsidRPr="00BB0273" w:rsidRDefault="002B2D9E" w:rsidP="00540A1B">
            <w:pPr>
              <w:ind w:left="-57" w:right="-57"/>
              <w:jc w:val="center"/>
              <w:rPr>
                <w:b/>
                <w:spacing w:val="-4"/>
                <w:sz w:val="16"/>
                <w:szCs w:val="16"/>
              </w:rPr>
            </w:pPr>
            <w:r w:rsidRPr="00BB0273">
              <w:rPr>
                <w:b/>
                <w:spacing w:val="-4"/>
                <w:sz w:val="16"/>
                <w:szCs w:val="16"/>
              </w:rPr>
              <w:t xml:space="preserve">Практика учебная и по профилю </w:t>
            </w:r>
            <w:proofErr w:type="spellStart"/>
            <w:proofErr w:type="gramStart"/>
            <w:r w:rsidRPr="00BB0273">
              <w:rPr>
                <w:b/>
                <w:spacing w:val="-4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  <w:p w:rsidR="002B2D9E" w:rsidRPr="00BB0273" w:rsidRDefault="002B2D9E" w:rsidP="00540A1B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pacing w:val="-4"/>
                <w:sz w:val="16"/>
                <w:szCs w:val="16"/>
              </w:rPr>
              <w:t>час</w:t>
            </w:r>
            <w:proofErr w:type="gramStart"/>
            <w:r w:rsidRPr="00BB0273">
              <w:rPr>
                <w:b/>
                <w:spacing w:val="-4"/>
                <w:sz w:val="16"/>
                <w:szCs w:val="16"/>
              </w:rPr>
              <w:t>.</w:t>
            </w:r>
            <w:proofErr w:type="gramEnd"/>
            <w:r w:rsidRPr="00BB0273">
              <w:rPr>
                <w:b/>
                <w:spacing w:val="-4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BB0273">
              <w:rPr>
                <w:b/>
                <w:spacing w:val="-4"/>
                <w:sz w:val="16"/>
                <w:szCs w:val="16"/>
              </w:rPr>
              <w:t>н</w:t>
            </w:r>
            <w:proofErr w:type="gramEnd"/>
            <w:r w:rsidRPr="00BB0273">
              <w:rPr>
                <w:b/>
                <w:spacing w:val="-4"/>
                <w:sz w:val="16"/>
                <w:szCs w:val="16"/>
              </w:rPr>
              <w:t>ед</w:t>
            </w:r>
            <w:proofErr w:type="spellEnd"/>
            <w:r w:rsidRPr="00BB0273">
              <w:rPr>
                <w:b/>
                <w:spacing w:val="-4"/>
                <w:sz w:val="16"/>
                <w:szCs w:val="16"/>
              </w:rPr>
              <w:t>.)</w:t>
            </w:r>
          </w:p>
        </w:tc>
        <w:tc>
          <w:tcPr>
            <w:tcW w:w="4938" w:type="dxa"/>
            <w:gridSpan w:val="10"/>
          </w:tcPr>
          <w:p w:rsidR="002B2D9E" w:rsidRPr="00BB0273" w:rsidRDefault="002B2D9E" w:rsidP="00540A1B">
            <w:pPr>
              <w:jc w:val="center"/>
              <w:rPr>
                <w:b/>
                <w:bCs/>
                <w:sz w:val="16"/>
                <w:szCs w:val="16"/>
              </w:rPr>
            </w:pPr>
            <w:r w:rsidRPr="00BB0273">
              <w:rPr>
                <w:b/>
                <w:bCs/>
                <w:sz w:val="16"/>
                <w:szCs w:val="16"/>
              </w:rPr>
              <w:t>Распределение обязательной нагрузки по курсам и семестрам (час.)</w:t>
            </w:r>
          </w:p>
        </w:tc>
      </w:tr>
      <w:tr w:rsidR="002B2D9E" w:rsidRPr="00BB0273" w:rsidTr="00540A1B">
        <w:trPr>
          <w:cantSplit/>
          <w:trHeight w:val="305"/>
          <w:jc w:val="center"/>
        </w:trPr>
        <w:tc>
          <w:tcPr>
            <w:tcW w:w="1183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446" w:type="dxa"/>
            <w:vMerge/>
          </w:tcPr>
          <w:p w:rsidR="002B2D9E" w:rsidRPr="00BB0273" w:rsidRDefault="002B2D9E" w:rsidP="00540A1B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экзаменов</w:t>
            </w:r>
          </w:p>
        </w:tc>
        <w:tc>
          <w:tcPr>
            <w:tcW w:w="532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BB0273">
              <w:rPr>
                <w:sz w:val="16"/>
                <w:szCs w:val="16"/>
              </w:rPr>
              <w:t>курсовые</w:t>
            </w:r>
            <w:proofErr w:type="gramEnd"/>
            <w:r w:rsidRPr="00BB0273">
              <w:rPr>
                <w:sz w:val="16"/>
                <w:szCs w:val="16"/>
              </w:rPr>
              <w:t xml:space="preserve"> работ (проектов)</w:t>
            </w:r>
          </w:p>
        </w:tc>
        <w:tc>
          <w:tcPr>
            <w:tcW w:w="513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зачетов</w:t>
            </w:r>
          </w:p>
        </w:tc>
        <w:tc>
          <w:tcPr>
            <w:tcW w:w="553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478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spellStart"/>
            <w:r w:rsidRPr="00BB0273">
              <w:rPr>
                <w:b/>
                <w:sz w:val="16"/>
                <w:szCs w:val="16"/>
              </w:rPr>
              <w:t>Колч</w:t>
            </w:r>
            <w:proofErr w:type="gramStart"/>
            <w:r w:rsidRPr="00BB0273">
              <w:rPr>
                <w:b/>
                <w:sz w:val="16"/>
                <w:szCs w:val="16"/>
              </w:rPr>
              <w:t>.ч</w:t>
            </w:r>
            <w:proofErr w:type="gramEnd"/>
            <w:r w:rsidRPr="00BB0273">
              <w:rPr>
                <w:b/>
                <w:sz w:val="16"/>
                <w:szCs w:val="16"/>
              </w:rPr>
              <w:t>асов</w:t>
            </w:r>
            <w:proofErr w:type="spellEnd"/>
            <w:r w:rsidRPr="00BB0273">
              <w:rPr>
                <w:b/>
                <w:sz w:val="16"/>
                <w:szCs w:val="16"/>
              </w:rPr>
              <w:t xml:space="preserve"> очного отделения</w:t>
            </w:r>
          </w:p>
        </w:tc>
        <w:tc>
          <w:tcPr>
            <w:tcW w:w="478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z w:val="16"/>
                <w:szCs w:val="16"/>
              </w:rPr>
              <w:t xml:space="preserve">Самостоятельная учебная нагрузка, </w:t>
            </w:r>
            <w:proofErr w:type="gramStart"/>
            <w:r w:rsidRPr="00BB0273">
              <w:rPr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948" w:type="dxa"/>
            <w:gridSpan w:val="4"/>
            <w:shd w:val="clear" w:color="auto" w:fill="auto"/>
            <w:vAlign w:val="center"/>
          </w:tcPr>
          <w:p w:rsidR="002B2D9E" w:rsidRPr="00BB0273" w:rsidRDefault="002B2D9E" w:rsidP="00540A1B">
            <w:pPr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z w:val="16"/>
                <w:szCs w:val="16"/>
              </w:rPr>
              <w:t xml:space="preserve">Обязательная </w:t>
            </w:r>
            <w:proofErr w:type="spellStart"/>
            <w:r w:rsidRPr="00BB0273">
              <w:rPr>
                <w:b/>
                <w:sz w:val="16"/>
                <w:szCs w:val="16"/>
              </w:rPr>
              <w:t>з</w:t>
            </w:r>
            <w:proofErr w:type="spellEnd"/>
            <w:r w:rsidRPr="00BB0273">
              <w:rPr>
                <w:b/>
                <w:sz w:val="16"/>
                <w:szCs w:val="16"/>
              </w:rPr>
              <w:t>/о</w:t>
            </w:r>
          </w:p>
        </w:tc>
        <w:tc>
          <w:tcPr>
            <w:tcW w:w="566" w:type="dxa"/>
            <w:vMerge w:val="restart"/>
            <w:shd w:val="clear" w:color="auto" w:fill="FFCC00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учебная</w:t>
            </w:r>
          </w:p>
        </w:tc>
        <w:tc>
          <w:tcPr>
            <w:tcW w:w="501" w:type="dxa"/>
            <w:vMerge w:val="restart"/>
            <w:shd w:val="clear" w:color="auto" w:fill="FFCC00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991" w:type="dxa"/>
            <w:gridSpan w:val="2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I курс</w:t>
            </w:r>
          </w:p>
        </w:tc>
        <w:tc>
          <w:tcPr>
            <w:tcW w:w="1011" w:type="dxa"/>
            <w:gridSpan w:val="2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II курс</w:t>
            </w:r>
          </w:p>
        </w:tc>
        <w:tc>
          <w:tcPr>
            <w:tcW w:w="973" w:type="dxa"/>
            <w:gridSpan w:val="2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III курс</w:t>
            </w:r>
          </w:p>
        </w:tc>
        <w:tc>
          <w:tcPr>
            <w:tcW w:w="990" w:type="dxa"/>
            <w:gridSpan w:val="2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IV курс</w:t>
            </w:r>
          </w:p>
        </w:tc>
        <w:tc>
          <w:tcPr>
            <w:tcW w:w="973" w:type="dxa"/>
            <w:gridSpan w:val="2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V курс</w:t>
            </w:r>
          </w:p>
        </w:tc>
      </w:tr>
      <w:tr w:rsidR="002B2D9E" w:rsidRPr="00BB0273" w:rsidTr="00540A1B">
        <w:trPr>
          <w:cantSplit/>
          <w:trHeight w:val="206"/>
          <w:jc w:val="center"/>
        </w:trPr>
        <w:tc>
          <w:tcPr>
            <w:tcW w:w="1183" w:type="dxa"/>
            <w:vMerge/>
          </w:tcPr>
          <w:p w:rsidR="002B2D9E" w:rsidRPr="00BB0273" w:rsidRDefault="002B2D9E" w:rsidP="00540A1B">
            <w:pPr>
              <w:rPr>
                <w:sz w:val="16"/>
                <w:szCs w:val="16"/>
              </w:rPr>
            </w:pPr>
          </w:p>
        </w:tc>
        <w:tc>
          <w:tcPr>
            <w:tcW w:w="3446" w:type="dxa"/>
            <w:vMerge/>
          </w:tcPr>
          <w:p w:rsidR="002B2D9E" w:rsidRPr="00BB0273" w:rsidRDefault="002B2D9E" w:rsidP="00540A1B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textDirection w:val="btLr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extDirection w:val="btLr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  <w:vMerge/>
            <w:textDirection w:val="btLr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B0273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470" w:type="dxa"/>
            <w:gridSpan w:val="3"/>
            <w:shd w:val="clear" w:color="auto" w:fill="auto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в том числе:</w:t>
            </w:r>
          </w:p>
        </w:tc>
        <w:tc>
          <w:tcPr>
            <w:tcW w:w="566" w:type="dxa"/>
            <w:vMerge/>
            <w:shd w:val="clear" w:color="auto" w:fill="FFCC00"/>
          </w:tcPr>
          <w:p w:rsidR="002B2D9E" w:rsidRPr="00BB0273" w:rsidRDefault="002B2D9E" w:rsidP="00540A1B">
            <w:pPr>
              <w:rPr>
                <w:sz w:val="16"/>
                <w:szCs w:val="16"/>
              </w:rPr>
            </w:pPr>
          </w:p>
        </w:tc>
        <w:tc>
          <w:tcPr>
            <w:tcW w:w="501" w:type="dxa"/>
            <w:vMerge/>
            <w:shd w:val="clear" w:color="auto" w:fill="FFCC00"/>
          </w:tcPr>
          <w:p w:rsidR="002B2D9E" w:rsidRPr="00BB0273" w:rsidRDefault="002B2D9E" w:rsidP="00540A1B">
            <w:pPr>
              <w:rPr>
                <w:sz w:val="16"/>
                <w:szCs w:val="16"/>
              </w:rPr>
            </w:pPr>
          </w:p>
        </w:tc>
        <w:tc>
          <w:tcPr>
            <w:tcW w:w="513" w:type="dxa"/>
            <w:vMerge w:val="restart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1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shd w:val="clear" w:color="auto" w:fill="auto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2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624" w:type="dxa"/>
            <w:vMerge w:val="restart"/>
            <w:shd w:val="clear" w:color="auto" w:fill="CCFFCC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3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387" w:type="dxa"/>
            <w:vMerge w:val="restart"/>
            <w:shd w:val="clear" w:color="auto" w:fill="CCFFCC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4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vMerge w:val="restart"/>
            <w:shd w:val="clear" w:color="auto" w:fill="auto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5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shd w:val="clear" w:color="auto" w:fill="auto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6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vMerge w:val="restart"/>
            <w:shd w:val="clear" w:color="auto" w:fill="CCCCCC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7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vMerge w:val="restart"/>
            <w:shd w:val="clear" w:color="auto" w:fill="CCCCCC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8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vMerge w:val="restart"/>
            <w:shd w:val="clear" w:color="auto" w:fill="auto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9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shd w:val="clear" w:color="auto" w:fill="auto"/>
          </w:tcPr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10 сем.</w:t>
            </w: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2D9E" w:rsidRPr="00BB0273" w:rsidRDefault="002B2D9E" w:rsidP="00540A1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 xml:space="preserve">__ </w:t>
            </w:r>
            <w:proofErr w:type="spellStart"/>
            <w:r w:rsidRPr="00BB0273">
              <w:rPr>
                <w:sz w:val="16"/>
                <w:szCs w:val="16"/>
              </w:rPr>
              <w:t>нед</w:t>
            </w:r>
            <w:proofErr w:type="spellEnd"/>
            <w:r w:rsidRPr="00BB0273">
              <w:rPr>
                <w:sz w:val="16"/>
                <w:szCs w:val="16"/>
              </w:rPr>
              <w:t>.</w:t>
            </w:r>
          </w:p>
        </w:tc>
      </w:tr>
      <w:tr w:rsidR="002B2D9E" w:rsidRPr="00BB0273" w:rsidTr="00540A1B">
        <w:trPr>
          <w:cantSplit/>
          <w:trHeight w:val="2260"/>
          <w:jc w:val="center"/>
        </w:trPr>
        <w:tc>
          <w:tcPr>
            <w:tcW w:w="1183" w:type="dxa"/>
            <w:vMerge/>
          </w:tcPr>
          <w:p w:rsidR="002B2D9E" w:rsidRPr="00BB0273" w:rsidRDefault="002B2D9E" w:rsidP="00540A1B">
            <w:pPr>
              <w:rPr>
                <w:sz w:val="12"/>
                <w:szCs w:val="12"/>
              </w:rPr>
            </w:pPr>
          </w:p>
        </w:tc>
        <w:tc>
          <w:tcPr>
            <w:tcW w:w="3446" w:type="dxa"/>
            <w:vMerge/>
          </w:tcPr>
          <w:p w:rsidR="002B2D9E" w:rsidRPr="00BB0273" w:rsidRDefault="002B2D9E" w:rsidP="00540A1B">
            <w:pPr>
              <w:rPr>
                <w:sz w:val="12"/>
                <w:szCs w:val="12"/>
              </w:rPr>
            </w:pPr>
          </w:p>
        </w:tc>
        <w:tc>
          <w:tcPr>
            <w:tcW w:w="510" w:type="dxa"/>
            <w:vMerge/>
            <w:textDirection w:val="btLr"/>
            <w:vAlign w:val="center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2" w:type="dxa"/>
            <w:vMerge/>
            <w:textDirection w:val="btLr"/>
            <w:vAlign w:val="center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3" w:type="dxa"/>
            <w:vMerge/>
            <w:textDirection w:val="btLr"/>
            <w:vAlign w:val="center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3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vMerge/>
            <w:shd w:val="clear" w:color="auto" w:fill="auto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514" w:type="dxa"/>
            <w:shd w:val="clear" w:color="auto" w:fill="auto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BB0273">
              <w:rPr>
                <w:sz w:val="16"/>
                <w:szCs w:val="16"/>
              </w:rPr>
              <w:t>теоретических занятий</w:t>
            </w:r>
          </w:p>
        </w:tc>
        <w:tc>
          <w:tcPr>
            <w:tcW w:w="495" w:type="dxa"/>
            <w:shd w:val="clear" w:color="auto" w:fill="auto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лабораторных и практических занятий</w:t>
            </w:r>
          </w:p>
        </w:tc>
        <w:tc>
          <w:tcPr>
            <w:tcW w:w="461" w:type="dxa"/>
            <w:shd w:val="clear" w:color="auto" w:fill="auto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sz w:val="16"/>
                <w:szCs w:val="16"/>
              </w:rPr>
            </w:pPr>
            <w:r w:rsidRPr="00BB0273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66" w:type="dxa"/>
            <w:vMerge/>
            <w:shd w:val="clear" w:color="auto" w:fill="FFCC00"/>
          </w:tcPr>
          <w:p w:rsidR="002B2D9E" w:rsidRPr="00BB0273" w:rsidRDefault="002B2D9E" w:rsidP="00540A1B">
            <w:pPr>
              <w:rPr>
                <w:sz w:val="12"/>
                <w:szCs w:val="12"/>
              </w:rPr>
            </w:pPr>
          </w:p>
        </w:tc>
        <w:tc>
          <w:tcPr>
            <w:tcW w:w="501" w:type="dxa"/>
            <w:vMerge/>
            <w:shd w:val="clear" w:color="auto" w:fill="FFCC00"/>
          </w:tcPr>
          <w:p w:rsidR="002B2D9E" w:rsidRPr="00BB0273" w:rsidRDefault="002B2D9E" w:rsidP="00540A1B">
            <w:pPr>
              <w:rPr>
                <w:sz w:val="12"/>
                <w:szCs w:val="12"/>
              </w:rPr>
            </w:pPr>
          </w:p>
        </w:tc>
        <w:tc>
          <w:tcPr>
            <w:tcW w:w="513" w:type="dxa"/>
            <w:vMerge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24" w:type="dxa"/>
            <w:vMerge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7" w:type="dxa"/>
            <w:vMerge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5" w:type="dxa"/>
            <w:vMerge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5" w:type="dxa"/>
            <w:vMerge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5" w:type="dxa"/>
            <w:vMerge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5" w:type="dxa"/>
            <w:vMerge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2"/>
                <w:szCs w:val="12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446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ind w:left="-140"/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23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  <w:r w:rsidRPr="00BB0273">
              <w:rPr>
                <w:b/>
                <w:sz w:val="12"/>
                <w:szCs w:val="12"/>
              </w:rPr>
              <w:t>24</w:t>
            </w: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rPr>
                <w:b/>
                <w:sz w:val="12"/>
                <w:szCs w:val="12"/>
              </w:rPr>
            </w:pP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Теоретическое обучение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2B2D9E" w:rsidRPr="00BB0273" w:rsidTr="00540A1B">
        <w:trPr>
          <w:cantSplit/>
          <w:trHeight w:val="70"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О</w:t>
            </w:r>
            <w:r>
              <w:rPr>
                <w:b/>
                <w:sz w:val="16"/>
                <w:szCs w:val="16"/>
              </w:rPr>
              <w:t>У</w:t>
            </w:r>
            <w:r w:rsidRPr="00604FB8">
              <w:rPr>
                <w:b/>
                <w:sz w:val="16"/>
                <w:szCs w:val="16"/>
              </w:rPr>
              <w:t>Д.00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Общеобразовательные дисциплины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147E51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1404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6453F0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6453F0">
              <w:rPr>
                <w:b/>
                <w:color w:val="FF0000"/>
                <w:sz w:val="18"/>
                <w:szCs w:val="18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Д.01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Русский язык</w:t>
            </w:r>
            <w:r>
              <w:rPr>
                <w:sz w:val="16"/>
                <w:szCs w:val="16"/>
              </w:rPr>
              <w:t xml:space="preserve"> и литература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Иностранный язык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Математика</w:t>
            </w:r>
            <w:r>
              <w:rPr>
                <w:sz w:val="16"/>
                <w:szCs w:val="16"/>
              </w:rPr>
              <w:t>: алгебра, начала математического анализа, геометрия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История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117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</w:t>
            </w:r>
            <w:r>
              <w:rPr>
                <w:sz w:val="16"/>
                <w:szCs w:val="16"/>
              </w:rPr>
              <w:t>05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</w:t>
            </w:r>
            <w:r>
              <w:rPr>
                <w:sz w:val="16"/>
                <w:szCs w:val="16"/>
              </w:rPr>
              <w:t>06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Основы безопасности жизнедеятельности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Информатика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78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Д.08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Физика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F76317" w:rsidRDefault="002B2D9E" w:rsidP="00540A1B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100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Д.09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Химия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F76317" w:rsidRDefault="002B2D9E" w:rsidP="00540A1B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156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.10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Обществознание (включая экономику и право)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F76317" w:rsidRDefault="002B2D9E" w:rsidP="00540A1B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117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ОУД.11</w:t>
            </w:r>
          </w:p>
        </w:tc>
        <w:tc>
          <w:tcPr>
            <w:tcW w:w="3446" w:type="dxa"/>
            <w:vAlign w:val="bottom"/>
          </w:tcPr>
          <w:p w:rsidR="002B2D9E" w:rsidRPr="00604FB8" w:rsidRDefault="002B2D9E" w:rsidP="00540A1B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Биология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</w:tcPr>
          <w:p w:rsidR="002B2D9E" w:rsidRPr="00F76317" w:rsidRDefault="002B2D9E" w:rsidP="00540A1B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147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604FB8" w:rsidRDefault="002B2D9E" w:rsidP="00540A1B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УД.12</w:t>
            </w:r>
          </w:p>
        </w:tc>
        <w:tc>
          <w:tcPr>
            <w:tcW w:w="3446" w:type="dxa"/>
            <w:vAlign w:val="bottom"/>
          </w:tcPr>
          <w:p w:rsidR="002B2D9E" w:rsidRPr="00C27648" w:rsidRDefault="002B2D9E" w:rsidP="00540A1B">
            <w:pPr>
              <w:ind w:left="-52"/>
              <w:rPr>
                <w:color w:val="FF0000"/>
                <w:sz w:val="16"/>
                <w:szCs w:val="16"/>
              </w:rPr>
            </w:pPr>
            <w:r w:rsidRPr="00C27648">
              <w:rPr>
                <w:color w:val="FF0000"/>
                <w:sz w:val="16"/>
                <w:szCs w:val="16"/>
              </w:rPr>
              <w:t>В</w:t>
            </w:r>
            <w:r>
              <w:rPr>
                <w:color w:val="FF0000"/>
                <w:sz w:val="16"/>
                <w:szCs w:val="16"/>
              </w:rPr>
              <w:t>ариативный общеобразовательный  курс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604FB8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trHeight w:val="1270"/>
          <w:jc w:val="center"/>
        </w:trPr>
        <w:tc>
          <w:tcPr>
            <w:tcW w:w="1183" w:type="dxa"/>
            <w:vAlign w:val="center"/>
          </w:tcPr>
          <w:p w:rsidR="002B2D9E" w:rsidRDefault="002B2D9E" w:rsidP="00540A1B">
            <w:pPr>
              <w:ind w:left="-25"/>
              <w:jc w:val="center"/>
              <w:rPr>
                <w:sz w:val="18"/>
                <w:szCs w:val="18"/>
              </w:rPr>
            </w:pPr>
          </w:p>
          <w:p w:rsidR="002B2D9E" w:rsidRDefault="002B2D9E" w:rsidP="00540A1B">
            <w:pPr>
              <w:ind w:left="-25"/>
              <w:jc w:val="center"/>
              <w:rPr>
                <w:sz w:val="18"/>
                <w:szCs w:val="18"/>
              </w:rPr>
            </w:pPr>
          </w:p>
          <w:p w:rsidR="002B2D9E" w:rsidRDefault="002B2D9E" w:rsidP="00540A1B">
            <w:pPr>
              <w:ind w:left="-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2B2D9E" w:rsidRPr="00BB0273" w:rsidRDefault="002B2D9E" w:rsidP="00540A1B">
            <w:pPr>
              <w:ind w:left="-25"/>
              <w:jc w:val="center"/>
              <w:rPr>
                <w:sz w:val="18"/>
                <w:szCs w:val="18"/>
              </w:rPr>
            </w:pPr>
          </w:p>
        </w:tc>
        <w:tc>
          <w:tcPr>
            <w:tcW w:w="3446" w:type="dxa"/>
            <w:vAlign w:val="center"/>
          </w:tcPr>
          <w:p w:rsidR="002B2D9E" w:rsidRPr="00BB0273" w:rsidRDefault="002B2D9E" w:rsidP="00540A1B">
            <w:pPr>
              <w:ind w:left="-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2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3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3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78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78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78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14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6" w:type="dxa"/>
            <w:shd w:val="clear" w:color="auto" w:fill="FFCC00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01" w:type="dxa"/>
            <w:shd w:val="clear" w:color="auto" w:fill="FFCC00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13" w:type="dxa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24" w:type="dxa"/>
            <w:shd w:val="clear" w:color="auto" w:fill="CCFFCC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87" w:type="dxa"/>
            <w:shd w:val="clear" w:color="auto" w:fill="CCFFCC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95" w:type="dxa"/>
            <w:shd w:val="clear" w:color="auto" w:fill="CCCCCC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95" w:type="dxa"/>
            <w:shd w:val="clear" w:color="auto" w:fill="CCCCCC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25"/>
              <w:rPr>
                <w:sz w:val="18"/>
                <w:szCs w:val="18"/>
              </w:rPr>
            </w:pP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BB0273">
              <w:rPr>
                <w:b/>
                <w:color w:val="FF0000"/>
                <w:sz w:val="16"/>
                <w:szCs w:val="16"/>
              </w:rPr>
              <w:t>Всего часов по циклам ОПОП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B0273">
              <w:rPr>
                <w:b/>
                <w:color w:val="FF0000"/>
                <w:sz w:val="16"/>
                <w:szCs w:val="16"/>
              </w:rPr>
              <w:t>640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ind w:left="-191"/>
              <w:jc w:val="right"/>
              <w:rPr>
                <w:b/>
                <w:color w:val="FF0000"/>
                <w:sz w:val="18"/>
                <w:szCs w:val="18"/>
              </w:rPr>
            </w:pPr>
            <w:r w:rsidRPr="00BB0273">
              <w:rPr>
                <w:b/>
                <w:color w:val="FF0000"/>
                <w:sz w:val="18"/>
                <w:szCs w:val="18"/>
              </w:rPr>
              <w:t>316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B0273">
              <w:rPr>
                <w:b/>
                <w:color w:val="FF0000"/>
                <w:sz w:val="18"/>
                <w:szCs w:val="18"/>
              </w:rPr>
              <w:t>296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B0273">
              <w:rPr>
                <w:b/>
                <w:color w:val="FF0000"/>
                <w:sz w:val="18"/>
                <w:szCs w:val="18"/>
              </w:rPr>
              <w:t>28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B0273">
              <w:rPr>
                <w:b/>
                <w:color w:val="FF0000"/>
                <w:sz w:val="18"/>
                <w:szCs w:val="18"/>
              </w:rPr>
              <w:t>160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B0273">
              <w:rPr>
                <w:b/>
                <w:color w:val="FF0000"/>
                <w:sz w:val="18"/>
                <w:szCs w:val="18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B0273">
              <w:rPr>
                <w:b/>
                <w:color w:val="FF0000"/>
                <w:sz w:val="18"/>
                <w:szCs w:val="18"/>
              </w:rPr>
              <w:t>160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B0273">
              <w:rPr>
                <w:b/>
                <w:color w:val="FF0000"/>
                <w:sz w:val="18"/>
                <w:szCs w:val="18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25"/>
              <w:rPr>
                <w:sz w:val="18"/>
                <w:szCs w:val="18"/>
              </w:rPr>
            </w:pP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ОГСЭ.00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Общие гуманитарные и социально-экономические дисциплины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446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14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ОГСЭ.01</w:t>
            </w:r>
          </w:p>
        </w:tc>
        <w:tc>
          <w:tcPr>
            <w:tcW w:w="3446" w:type="dxa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Основы философии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48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ОГСЭ.02</w:t>
            </w:r>
          </w:p>
        </w:tc>
        <w:tc>
          <w:tcPr>
            <w:tcW w:w="3446" w:type="dxa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История 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48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ОГСЭ.03</w:t>
            </w:r>
          </w:p>
        </w:tc>
        <w:tc>
          <w:tcPr>
            <w:tcW w:w="3446" w:type="dxa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Иностранный язык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</w:t>
            </w: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ОГСЭ.04</w:t>
            </w:r>
          </w:p>
        </w:tc>
        <w:tc>
          <w:tcPr>
            <w:tcW w:w="3446" w:type="dxa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135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ОГСЭ.05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Валеология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ЕН.00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Математические и общие естественнонаучные дисциплины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ЕН.01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Экологические основы природопользования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П.00</w:t>
            </w:r>
          </w:p>
        </w:tc>
        <w:tc>
          <w:tcPr>
            <w:tcW w:w="3446" w:type="dxa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Профессиональный цикл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vAlign w:val="bottom"/>
          </w:tcPr>
          <w:p w:rsidR="002B2D9E" w:rsidRPr="00BB0273" w:rsidRDefault="002B2D9E" w:rsidP="00540A1B">
            <w:pPr>
              <w:ind w:left="-74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ОП.00</w:t>
            </w:r>
          </w:p>
        </w:tc>
        <w:tc>
          <w:tcPr>
            <w:tcW w:w="3446" w:type="dxa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proofErr w:type="spellStart"/>
            <w:r w:rsidRPr="00BB0273">
              <w:rPr>
                <w:b/>
                <w:sz w:val="18"/>
                <w:szCs w:val="18"/>
              </w:rPr>
              <w:t>Общепрофессиональные</w:t>
            </w:r>
            <w:proofErr w:type="spellEnd"/>
            <w:r w:rsidRPr="00BB0273">
              <w:rPr>
                <w:b/>
                <w:sz w:val="18"/>
                <w:szCs w:val="18"/>
              </w:rPr>
              <w:t xml:space="preserve"> дисциплины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780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14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170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94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Анатомия и физиология животных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ind w:left="-135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36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Микробиология, санитария и гигиена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ОП.03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Основы зоотехнии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ОП.04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Сельскохозяйственная биотехнология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5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ОП.05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Основы механизации, электрификации и автоматизации сельскохозяйственного производства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ind w:left="-142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ОП.06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Основы экономики, менеджмента и маркетинга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18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ОП.07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Правовые основы профессиональной деятельности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72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12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ОП.08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Информационные технологии в профессиональной деятельности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ОП.09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 Охрана труда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ОП.10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68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14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14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ОП.11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Культура делового общения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.01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Анатомия</w:t>
            </w:r>
            <w:r>
              <w:rPr>
                <w:sz w:val="18"/>
                <w:szCs w:val="18"/>
              </w:rPr>
              <w:t xml:space="preserve"> и физиология животных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.07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Механизация технологических процессов в животноводстве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УП.11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Микробиология, санитария и гигиена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ПМ.00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Профессиональные модули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1622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390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188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174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62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112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ПМ.01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Содержание, кормление и разведение сельскохозяйственных животных</w:t>
            </w:r>
          </w:p>
        </w:tc>
        <w:tc>
          <w:tcPr>
            <w:tcW w:w="510" w:type="dxa"/>
          </w:tcPr>
          <w:p w:rsidR="002B2D9E" w:rsidRPr="004F095D" w:rsidRDefault="002B2D9E" w:rsidP="00540A1B">
            <w:pPr>
              <w:jc w:val="center"/>
              <w:rPr>
                <w:color w:val="993366"/>
                <w:sz w:val="16"/>
                <w:szCs w:val="16"/>
              </w:rPr>
            </w:pPr>
            <w:proofErr w:type="gramStart"/>
            <w:r w:rsidRPr="004F095D">
              <w:rPr>
                <w:color w:val="993366"/>
                <w:sz w:val="16"/>
                <w:szCs w:val="16"/>
              </w:rPr>
              <w:t>Э</w:t>
            </w:r>
            <w:r>
              <w:rPr>
                <w:color w:val="993366"/>
                <w:sz w:val="16"/>
                <w:szCs w:val="16"/>
              </w:rPr>
              <w:t>(</w:t>
            </w:r>
            <w:proofErr w:type="gramEnd"/>
            <w:r>
              <w:rPr>
                <w:color w:val="993366"/>
                <w:sz w:val="16"/>
                <w:szCs w:val="16"/>
              </w:rPr>
              <w:t>к)</w:t>
            </w:r>
            <w:r w:rsidRPr="004F095D">
              <w:rPr>
                <w:color w:val="993366"/>
                <w:sz w:val="16"/>
                <w:szCs w:val="16"/>
              </w:rPr>
              <w:t>5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650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8"/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150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74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76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80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40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30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lastRenderedPageBreak/>
              <w:t>Раздел 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Выбор и соблюдение режимов содержания и кормления животных, предупреждение заболеваний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МДК.01.01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Содержание сельскохозяйственных животных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172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20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МДК.01.02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Кормопроизводство 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264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30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60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Раздел 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Проведение мероприятий по улучшению воспроизводства стада, отбора животных,  увеличению продуктивности и выхода молодняка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МДК 01.03   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Биотехника размножения, акушерства и гинекология сельскохозяйственных животных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,5,5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214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50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20</w:t>
            </w: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.02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Содержание </w:t>
            </w:r>
            <w:r>
              <w:rPr>
                <w:sz w:val="18"/>
                <w:szCs w:val="18"/>
              </w:rPr>
              <w:t xml:space="preserve">с.-х. </w:t>
            </w:r>
            <w:r w:rsidRPr="00BB0273">
              <w:rPr>
                <w:sz w:val="18"/>
                <w:szCs w:val="18"/>
              </w:rPr>
              <w:t>животных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.06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Кормопроизводство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.09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Биотехника размножения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7C54EB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 w:rsidRPr="007C54EB">
              <w:rPr>
                <w:color w:val="FF0000"/>
                <w:sz w:val="18"/>
                <w:szCs w:val="18"/>
              </w:rPr>
              <w:t>18</w:t>
            </w: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7C54EB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 w:rsidRPr="007C54EB">
              <w:rPr>
                <w:color w:val="FF0000"/>
                <w:sz w:val="18"/>
                <w:szCs w:val="18"/>
              </w:rPr>
              <w:t>36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.03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Основы ветеринарии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7C54EB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 w:rsidRPr="007C54EB">
              <w:rPr>
                <w:color w:val="FF0000"/>
                <w:sz w:val="18"/>
                <w:szCs w:val="18"/>
              </w:rPr>
              <w:t>36</w:t>
            </w: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ПП.00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профилю специальности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color w:val="993366"/>
                <w:sz w:val="18"/>
                <w:szCs w:val="18"/>
              </w:rPr>
            </w:pPr>
            <w:r w:rsidRPr="00BB0273">
              <w:rPr>
                <w:color w:val="993366"/>
                <w:sz w:val="18"/>
                <w:szCs w:val="18"/>
              </w:rPr>
              <w:t>ПМ.02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Производство и первичная переработка продукции животноводства</w:t>
            </w:r>
          </w:p>
        </w:tc>
        <w:tc>
          <w:tcPr>
            <w:tcW w:w="510" w:type="dxa"/>
          </w:tcPr>
          <w:p w:rsidR="002B2D9E" w:rsidRPr="004F095D" w:rsidRDefault="002B2D9E" w:rsidP="00540A1B">
            <w:pPr>
              <w:jc w:val="center"/>
              <w:rPr>
                <w:color w:val="993366"/>
                <w:sz w:val="16"/>
                <w:szCs w:val="16"/>
              </w:rPr>
            </w:pPr>
            <w:proofErr w:type="gramStart"/>
            <w:r w:rsidRPr="004F095D">
              <w:rPr>
                <w:color w:val="993366"/>
                <w:sz w:val="16"/>
                <w:szCs w:val="16"/>
              </w:rPr>
              <w:t>Э</w:t>
            </w:r>
            <w:r>
              <w:rPr>
                <w:color w:val="993366"/>
                <w:sz w:val="16"/>
                <w:szCs w:val="16"/>
              </w:rPr>
              <w:t>(</w:t>
            </w:r>
            <w:proofErr w:type="gramEnd"/>
            <w:r>
              <w:rPr>
                <w:color w:val="993366"/>
                <w:sz w:val="16"/>
                <w:szCs w:val="16"/>
              </w:rPr>
              <w:t>к)</w:t>
            </w:r>
            <w:r w:rsidRPr="004F095D">
              <w:rPr>
                <w:color w:val="993366"/>
                <w:sz w:val="16"/>
                <w:szCs w:val="16"/>
              </w:rPr>
              <w:t>5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432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143"/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140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66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58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16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  <w:r>
              <w:rPr>
                <w:color w:val="993366"/>
                <w:sz w:val="18"/>
                <w:szCs w:val="18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72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58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Раздел 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Выбор способов производства и первичной переработки продукции животноводства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14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МДК.02.01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Технологии производства продукции животноводства</w:t>
            </w:r>
          </w:p>
        </w:tc>
        <w:tc>
          <w:tcPr>
            <w:tcW w:w="510" w:type="dxa"/>
          </w:tcPr>
          <w:p w:rsidR="002B2D9E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+*</w:t>
            </w:r>
          </w:p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236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135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514" w:type="dxa"/>
          </w:tcPr>
          <w:p w:rsidR="002B2D9E" w:rsidRPr="006712CD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95" w:type="dxa"/>
          </w:tcPr>
          <w:p w:rsidR="002B2D9E" w:rsidRPr="006712CD" w:rsidRDefault="002B2D9E" w:rsidP="00540A1B">
            <w:pPr>
              <w:jc w:val="center"/>
              <w:rPr>
                <w:sz w:val="18"/>
                <w:szCs w:val="18"/>
              </w:rPr>
            </w:pPr>
            <w:r w:rsidRPr="006712CD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6712CD" w:rsidRDefault="002B2D9E" w:rsidP="00540A1B">
            <w:pPr>
              <w:jc w:val="center"/>
              <w:rPr>
                <w:sz w:val="18"/>
                <w:szCs w:val="18"/>
              </w:rPr>
            </w:pPr>
            <w:r w:rsidRPr="006712CD">
              <w:rPr>
                <w:sz w:val="18"/>
                <w:szCs w:val="18"/>
              </w:rPr>
              <w:t>16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56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Раздел</w:t>
            </w:r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Разработка мероприятий по увеличению производственных показателей животноводства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МДК.02.02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Оценка и контроль качества продукции животноводства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Раздел</w:t>
            </w:r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Выбор методов контроля количества и качества сырья, материалов, полуфабрикатов и готово продукции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МДК.02.03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Технологии первичной переработки продукции животноводства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5+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134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32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14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.05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Технология производства продуктов животноводства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EF14C8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 w:rsidRPr="00EF14C8">
              <w:rPr>
                <w:color w:val="FF0000"/>
                <w:sz w:val="18"/>
                <w:szCs w:val="18"/>
              </w:rPr>
              <w:t>72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.08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Технология первичной переработки продуктов животноводства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.13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Оценка и контроль качества продукции 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lastRenderedPageBreak/>
              <w:t>УП</w:t>
            </w:r>
            <w:r>
              <w:rPr>
                <w:sz w:val="18"/>
                <w:szCs w:val="18"/>
              </w:rPr>
              <w:t>.07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Механизация технологических процессов в животноводстве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F83A4B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 w:rsidRPr="00F83A4B">
              <w:rPr>
                <w:color w:val="FF0000"/>
                <w:sz w:val="18"/>
                <w:szCs w:val="18"/>
              </w:rPr>
              <w:t>36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ПП.00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профилю специальности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color w:val="993366"/>
                <w:sz w:val="18"/>
                <w:szCs w:val="18"/>
              </w:rPr>
            </w:pPr>
            <w:r w:rsidRPr="00BB0273">
              <w:rPr>
                <w:color w:val="993366"/>
                <w:sz w:val="18"/>
                <w:szCs w:val="18"/>
              </w:rPr>
              <w:t>ПМ.03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Хранение, транспортировка и реализация продукции животноводства</w:t>
            </w:r>
          </w:p>
        </w:tc>
        <w:tc>
          <w:tcPr>
            <w:tcW w:w="510" w:type="dxa"/>
          </w:tcPr>
          <w:p w:rsidR="002B2D9E" w:rsidRPr="004F095D" w:rsidRDefault="002B2D9E" w:rsidP="00540A1B">
            <w:pPr>
              <w:jc w:val="center"/>
              <w:rPr>
                <w:color w:val="993366"/>
                <w:sz w:val="16"/>
                <w:szCs w:val="16"/>
              </w:rPr>
            </w:pPr>
            <w:proofErr w:type="gramStart"/>
            <w:r w:rsidRPr="004F095D">
              <w:rPr>
                <w:color w:val="993366"/>
                <w:sz w:val="16"/>
                <w:szCs w:val="16"/>
              </w:rPr>
              <w:t>Э</w:t>
            </w:r>
            <w:r>
              <w:rPr>
                <w:color w:val="993366"/>
                <w:sz w:val="16"/>
                <w:szCs w:val="16"/>
              </w:rPr>
              <w:t>(</w:t>
            </w:r>
            <w:proofErr w:type="gramEnd"/>
            <w:r>
              <w:rPr>
                <w:color w:val="993366"/>
                <w:sz w:val="16"/>
                <w:szCs w:val="16"/>
              </w:rPr>
              <w:t>к)5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60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Раздел 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Способы и методы хранения, транспортировки и реализации продукции животноводства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МДК.03.01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Технологии хранения, транспортировки и реализации продукции животноводства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5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УП.10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Технология хранения, транспортировки и реализации продукции животноводства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ПП.00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профилю специальности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color w:val="993366"/>
                <w:sz w:val="18"/>
                <w:szCs w:val="18"/>
              </w:rPr>
            </w:pPr>
            <w:r w:rsidRPr="00BB0273">
              <w:rPr>
                <w:color w:val="993366"/>
                <w:sz w:val="18"/>
                <w:szCs w:val="18"/>
              </w:rPr>
              <w:t>ПМ 04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Управление работами по производству и переработке продукции животноводства</w:t>
            </w:r>
          </w:p>
        </w:tc>
        <w:tc>
          <w:tcPr>
            <w:tcW w:w="510" w:type="dxa"/>
          </w:tcPr>
          <w:p w:rsidR="002B2D9E" w:rsidRPr="004F095D" w:rsidRDefault="002B2D9E" w:rsidP="00540A1B">
            <w:pPr>
              <w:jc w:val="center"/>
              <w:rPr>
                <w:color w:val="993366"/>
                <w:sz w:val="16"/>
                <w:szCs w:val="16"/>
              </w:rPr>
            </w:pPr>
            <w:proofErr w:type="gramStart"/>
            <w:r w:rsidRPr="004F095D">
              <w:rPr>
                <w:color w:val="993366"/>
                <w:sz w:val="16"/>
                <w:szCs w:val="16"/>
              </w:rPr>
              <w:t>Э</w:t>
            </w:r>
            <w:r>
              <w:rPr>
                <w:color w:val="993366"/>
                <w:sz w:val="16"/>
                <w:szCs w:val="16"/>
              </w:rPr>
              <w:t>(</w:t>
            </w:r>
            <w:proofErr w:type="gramEnd"/>
            <w:r>
              <w:rPr>
                <w:color w:val="993366"/>
                <w:sz w:val="16"/>
                <w:szCs w:val="16"/>
              </w:rPr>
              <w:t>к)4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246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135"/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40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20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12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40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Раздел 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 Планировать, организовывать и осуществлять контроль в области профессиональной деятельности.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 04.01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Управление структурным подразделением организации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246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135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C20CA7" w:rsidRDefault="002B2D9E" w:rsidP="00540A1B">
            <w:pPr>
              <w:ind w:right="-7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40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12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40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.04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Организация работ и их контроль, оценка результатов, ведение </w:t>
            </w:r>
            <w:proofErr w:type="spellStart"/>
            <w:r>
              <w:rPr>
                <w:sz w:val="18"/>
                <w:szCs w:val="18"/>
              </w:rPr>
              <w:t>отчетн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gramEnd"/>
            <w:r>
              <w:rPr>
                <w:sz w:val="18"/>
                <w:szCs w:val="18"/>
              </w:rPr>
              <w:t xml:space="preserve"> учетной документации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left="-13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rPr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EF14C8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 w:rsidRPr="00EF14C8">
              <w:rPr>
                <w:color w:val="FF0000"/>
                <w:sz w:val="18"/>
                <w:szCs w:val="18"/>
              </w:rPr>
              <w:t>72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ПП 00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Практика по профилю специальности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left="-13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rPr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EF14C8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 w:rsidRPr="00EF14C8">
              <w:rPr>
                <w:color w:val="FF0000"/>
                <w:sz w:val="18"/>
                <w:szCs w:val="18"/>
              </w:rPr>
              <w:t>72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color w:val="993366"/>
                <w:sz w:val="18"/>
                <w:szCs w:val="18"/>
              </w:rPr>
            </w:pPr>
            <w:r w:rsidRPr="00BB0273">
              <w:rPr>
                <w:color w:val="993366"/>
                <w:sz w:val="18"/>
                <w:szCs w:val="18"/>
              </w:rPr>
              <w:t>ПМ 05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510" w:type="dxa"/>
          </w:tcPr>
          <w:p w:rsidR="002B2D9E" w:rsidRPr="004F095D" w:rsidRDefault="002B2D9E" w:rsidP="00540A1B">
            <w:pPr>
              <w:jc w:val="center"/>
              <w:rPr>
                <w:color w:val="993366"/>
                <w:sz w:val="16"/>
                <w:szCs w:val="16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144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32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12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20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32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 05.01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Оператор машинного доения</w:t>
            </w:r>
          </w:p>
        </w:tc>
        <w:tc>
          <w:tcPr>
            <w:tcW w:w="510" w:type="dxa"/>
          </w:tcPr>
          <w:p w:rsidR="002B2D9E" w:rsidRPr="00562692" w:rsidRDefault="002B2D9E" w:rsidP="00540A1B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ки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562692" w:rsidRDefault="002B2D9E" w:rsidP="00540A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72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МДК 05.02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Животновод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ки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72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.14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РП Ж</w:t>
            </w:r>
            <w:r w:rsidRPr="00BB0273">
              <w:rPr>
                <w:sz w:val="18"/>
                <w:szCs w:val="18"/>
              </w:rPr>
              <w:t>ивотновод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.15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РП </w:t>
            </w:r>
            <w:r w:rsidRPr="00BB0273">
              <w:rPr>
                <w:sz w:val="18"/>
                <w:szCs w:val="18"/>
              </w:rPr>
              <w:t>Оператор машинного доения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color w:val="993366"/>
                <w:sz w:val="18"/>
                <w:szCs w:val="18"/>
              </w:rPr>
            </w:pPr>
            <w:r w:rsidRPr="00BB0273">
              <w:rPr>
                <w:color w:val="993366"/>
                <w:sz w:val="18"/>
                <w:szCs w:val="18"/>
              </w:rPr>
              <w:t>ПМ.06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Продажа зооветеринарных товаров и консультирование по их применению</w:t>
            </w:r>
          </w:p>
        </w:tc>
        <w:tc>
          <w:tcPr>
            <w:tcW w:w="510" w:type="dxa"/>
          </w:tcPr>
          <w:p w:rsidR="002B2D9E" w:rsidRPr="004F095D" w:rsidRDefault="002B2D9E" w:rsidP="00540A1B">
            <w:pPr>
              <w:jc w:val="center"/>
              <w:rPr>
                <w:color w:val="993366"/>
                <w:sz w:val="16"/>
                <w:szCs w:val="16"/>
              </w:rPr>
            </w:pPr>
            <w:proofErr w:type="gramStart"/>
            <w:r w:rsidRPr="004F095D">
              <w:rPr>
                <w:color w:val="993366"/>
                <w:sz w:val="16"/>
                <w:szCs w:val="16"/>
              </w:rPr>
              <w:t>Э</w:t>
            </w:r>
            <w:r>
              <w:rPr>
                <w:color w:val="993366"/>
                <w:sz w:val="16"/>
                <w:szCs w:val="16"/>
              </w:rPr>
              <w:t>(</w:t>
            </w:r>
            <w:proofErr w:type="gramEnd"/>
            <w:r>
              <w:rPr>
                <w:color w:val="993366"/>
                <w:sz w:val="16"/>
                <w:szCs w:val="16"/>
              </w:rPr>
              <w:t>к)3</w:t>
            </w: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 w:rsidRPr="00BB0273">
              <w:rPr>
                <w:b/>
                <w:color w:val="993366"/>
                <w:sz w:val="18"/>
                <w:szCs w:val="18"/>
              </w:rPr>
              <w:t>90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12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color w:val="993366"/>
                <w:sz w:val="18"/>
                <w:szCs w:val="18"/>
              </w:rPr>
            </w:pPr>
            <w:r>
              <w:rPr>
                <w:b/>
                <w:color w:val="993366"/>
                <w:sz w:val="18"/>
                <w:szCs w:val="18"/>
              </w:rPr>
              <w:t>12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color w:val="993366"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lastRenderedPageBreak/>
              <w:t>МДК.06.01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Методики продажи и консультирование по применению зооветеринарных товаров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90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УП.13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Продажа и консультирование в зоомагазинах и ветеринарных аптеках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auto"/>
          </w:tcPr>
          <w:p w:rsidR="002B2D9E" w:rsidRDefault="002B2D9E" w:rsidP="00540A1B">
            <w:pPr>
              <w:ind w:left="-74"/>
              <w:rPr>
                <w:sz w:val="18"/>
                <w:szCs w:val="18"/>
              </w:rPr>
            </w:pPr>
          </w:p>
        </w:tc>
        <w:tc>
          <w:tcPr>
            <w:tcW w:w="3446" w:type="dxa"/>
            <w:shd w:val="clear" w:color="auto" w:fill="auto"/>
            <w:vAlign w:val="bottom"/>
          </w:tcPr>
          <w:p w:rsidR="002B2D9E" w:rsidRDefault="002B2D9E" w:rsidP="00540A1B">
            <w:pPr>
              <w:ind w:left="-52"/>
              <w:rPr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:rsidR="002B2D9E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  <w:shd w:val="clear" w:color="auto" w:fill="FBD4B4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ПДП 00</w:t>
            </w:r>
          </w:p>
        </w:tc>
        <w:tc>
          <w:tcPr>
            <w:tcW w:w="3446" w:type="dxa"/>
            <w:shd w:val="clear" w:color="auto" w:fill="FBD4B4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Преддипломная практика</w:t>
            </w:r>
          </w:p>
        </w:tc>
        <w:tc>
          <w:tcPr>
            <w:tcW w:w="510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left="-13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rPr>
                <w:b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13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478" w:type="dxa"/>
            <w:shd w:val="clear" w:color="auto" w:fill="FBD4B4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135"/>
              <w:jc w:val="right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640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ind w:left="-191"/>
              <w:jc w:val="right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316</w:t>
            </w: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296</w:t>
            </w: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756</w:t>
            </w: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432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ind w:left="-14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Default="002B2D9E" w:rsidP="00540A1B">
            <w:pPr>
              <w:ind w:left="-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</w:t>
            </w:r>
          </w:p>
          <w:p w:rsidR="002B2D9E" w:rsidRPr="00BB0273" w:rsidRDefault="002B2D9E" w:rsidP="00540A1B">
            <w:pPr>
              <w:ind w:left="-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ind w:left="-14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ind w:left="-13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</w:t>
            </w: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ind w:left="-11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ind w:left="-11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 xml:space="preserve">Всего часов </w:t>
            </w:r>
            <w:proofErr w:type="gramStart"/>
            <w:r w:rsidRPr="00BB0273">
              <w:rPr>
                <w:b/>
                <w:sz w:val="18"/>
                <w:szCs w:val="18"/>
              </w:rPr>
              <w:t>обучения по циклам</w:t>
            </w:r>
            <w:proofErr w:type="gramEnd"/>
            <w:r w:rsidRPr="00BB0273">
              <w:rPr>
                <w:b/>
                <w:sz w:val="18"/>
                <w:szCs w:val="18"/>
              </w:rPr>
              <w:t xml:space="preserve"> ОПОП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73"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2880</w:t>
            </w: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73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CCFF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CCCCCC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Практика: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left="-73" w:right="-78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188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УП.00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учебная практика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 </w:t>
            </w:r>
            <w:proofErr w:type="spellStart"/>
            <w:r w:rsidRPr="00BB0273">
              <w:rPr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ПП.00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Производственная практика профилю специальности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288 </w:t>
            </w:r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ind w:left="-55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288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ind w:left="-110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288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ПДП.00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 xml:space="preserve">Производственная практика </w:t>
            </w:r>
            <w:proofErr w:type="gramStart"/>
            <w:r w:rsidRPr="00BB0273">
              <w:rPr>
                <w:b/>
                <w:sz w:val="18"/>
                <w:szCs w:val="18"/>
              </w:rPr>
              <w:t xml:space="preserve">( </w:t>
            </w:r>
            <w:proofErr w:type="gramEnd"/>
            <w:r w:rsidRPr="00BB0273">
              <w:rPr>
                <w:b/>
                <w:sz w:val="18"/>
                <w:szCs w:val="18"/>
              </w:rPr>
              <w:t>преддипломная)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4 </w:t>
            </w:r>
            <w:proofErr w:type="spellStart"/>
            <w:r w:rsidRPr="00BB0273">
              <w:rPr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ПА.00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5 </w:t>
            </w:r>
            <w:proofErr w:type="spellStart"/>
            <w:r w:rsidRPr="00BB0273">
              <w:rPr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ГИА.00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Государственная (итоговая) аттестация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6 </w:t>
            </w:r>
            <w:proofErr w:type="spellStart"/>
            <w:r w:rsidRPr="00BB0273">
              <w:rPr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ГИА.01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Подготовка выпускной квалификационной работы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4 </w:t>
            </w:r>
            <w:proofErr w:type="spellStart"/>
            <w:r w:rsidRPr="00BB0273">
              <w:rPr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1183" w:type="dxa"/>
          </w:tcPr>
          <w:p w:rsidR="002B2D9E" w:rsidRPr="00BB0273" w:rsidRDefault="002B2D9E" w:rsidP="00540A1B">
            <w:pPr>
              <w:ind w:left="-74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ГИА.02</w:t>
            </w:r>
          </w:p>
        </w:tc>
        <w:tc>
          <w:tcPr>
            <w:tcW w:w="3446" w:type="dxa"/>
            <w:vAlign w:val="bottom"/>
          </w:tcPr>
          <w:p w:rsidR="002B2D9E" w:rsidRPr="00BB0273" w:rsidRDefault="002B2D9E" w:rsidP="00540A1B">
            <w:pPr>
              <w:ind w:left="-52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Защита выпускной квалификационной работы</w:t>
            </w:r>
          </w:p>
        </w:tc>
        <w:tc>
          <w:tcPr>
            <w:tcW w:w="510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</w:tcPr>
          <w:p w:rsidR="002B2D9E" w:rsidRPr="00BB0273" w:rsidRDefault="002B2D9E" w:rsidP="00540A1B">
            <w:pPr>
              <w:ind w:right="-78"/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 xml:space="preserve">2 </w:t>
            </w:r>
            <w:proofErr w:type="spellStart"/>
            <w:r w:rsidRPr="00BB0273">
              <w:rPr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514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FFCC00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7693" w:type="dxa"/>
            <w:gridSpan w:val="8"/>
            <w:vMerge w:val="restart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Консультации на учебную группу по 100 часов в год (всего 300 час.)</w:t>
            </w:r>
          </w:p>
        </w:tc>
        <w:tc>
          <w:tcPr>
            <w:tcW w:w="478" w:type="dxa"/>
            <w:vMerge w:val="restart"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B0273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2537" w:type="dxa"/>
            <w:gridSpan w:val="5"/>
            <w:shd w:val="clear" w:color="auto" w:fill="auto"/>
          </w:tcPr>
          <w:p w:rsidR="002B2D9E" w:rsidRPr="00BB0273" w:rsidRDefault="002B2D9E" w:rsidP="00540A1B">
            <w:pPr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Изучаемых дисциплин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5</w:t>
            </w: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7693" w:type="dxa"/>
            <w:gridSpan w:val="8"/>
            <w:vMerge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37" w:type="dxa"/>
            <w:gridSpan w:val="5"/>
          </w:tcPr>
          <w:p w:rsidR="002B2D9E" w:rsidRPr="00BB0273" w:rsidRDefault="002B2D9E" w:rsidP="00540A1B">
            <w:pPr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Междисциплинарных курсов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3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5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7693" w:type="dxa"/>
            <w:gridSpan w:val="8"/>
            <w:vMerge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37" w:type="dxa"/>
            <w:gridSpan w:val="5"/>
          </w:tcPr>
          <w:p w:rsidR="002B2D9E" w:rsidRPr="00BB0273" w:rsidRDefault="002B2D9E" w:rsidP="00540A1B">
            <w:pPr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7693" w:type="dxa"/>
            <w:gridSpan w:val="8"/>
            <w:vMerge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37" w:type="dxa"/>
            <w:gridSpan w:val="5"/>
          </w:tcPr>
          <w:p w:rsidR="002B2D9E" w:rsidRPr="00BB0273" w:rsidRDefault="002B2D9E" w:rsidP="00540A1B">
            <w:pPr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Экзаменов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7D261E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7D261E" w:rsidRDefault="002B2D9E" w:rsidP="00540A1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7693" w:type="dxa"/>
            <w:gridSpan w:val="8"/>
            <w:vMerge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37" w:type="dxa"/>
            <w:gridSpan w:val="5"/>
          </w:tcPr>
          <w:p w:rsidR="002B2D9E" w:rsidRPr="00BB0273" w:rsidRDefault="002B2D9E" w:rsidP="00540A1B">
            <w:pPr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Зачетов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  <w:tr w:rsidR="002B2D9E" w:rsidRPr="00BB0273" w:rsidTr="00540A1B">
        <w:trPr>
          <w:cantSplit/>
          <w:jc w:val="center"/>
        </w:trPr>
        <w:tc>
          <w:tcPr>
            <w:tcW w:w="7693" w:type="dxa"/>
            <w:gridSpan w:val="8"/>
            <w:vMerge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textDirection w:val="btLr"/>
          </w:tcPr>
          <w:p w:rsidR="002B2D9E" w:rsidRPr="00BB0273" w:rsidRDefault="002B2D9E" w:rsidP="00540A1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37" w:type="dxa"/>
            <w:gridSpan w:val="5"/>
          </w:tcPr>
          <w:p w:rsidR="002B2D9E" w:rsidRPr="00BB0273" w:rsidRDefault="002B2D9E" w:rsidP="00540A1B">
            <w:pPr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Контрольных работ</w:t>
            </w:r>
          </w:p>
        </w:tc>
        <w:tc>
          <w:tcPr>
            <w:tcW w:w="513" w:type="dxa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7</w:t>
            </w:r>
          </w:p>
        </w:tc>
        <w:tc>
          <w:tcPr>
            <w:tcW w:w="387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9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 w:rsidRPr="00BB0273">
              <w:rPr>
                <w:sz w:val="18"/>
                <w:szCs w:val="18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78" w:type="dxa"/>
            <w:shd w:val="clear" w:color="auto" w:fill="auto"/>
          </w:tcPr>
          <w:p w:rsidR="002B2D9E" w:rsidRPr="00BB0273" w:rsidRDefault="002B2D9E" w:rsidP="00540A1B">
            <w:pPr>
              <w:jc w:val="center"/>
              <w:rPr>
                <w:sz w:val="18"/>
                <w:szCs w:val="18"/>
              </w:rPr>
            </w:pPr>
          </w:p>
        </w:tc>
      </w:tr>
    </w:tbl>
    <w:p w:rsidR="002B2D9E" w:rsidRDefault="002B2D9E" w:rsidP="002B2D9E">
      <w:pPr>
        <w:rPr>
          <w:sz w:val="8"/>
          <w:szCs w:val="10"/>
        </w:rPr>
      </w:pPr>
      <w:r>
        <w:rPr>
          <w:sz w:val="8"/>
          <w:szCs w:val="10"/>
        </w:rPr>
        <w:t xml:space="preserve">  </w:t>
      </w: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Pr="006A4861" w:rsidRDefault="002B2D9E" w:rsidP="002B2D9E">
      <w:r w:rsidRPr="006A4861">
        <w:t>*4+,  4+  - комплексный экзамен, дифференцированный зачет  по нескольким МДК, ПМ</w:t>
      </w:r>
    </w:p>
    <w:p w:rsidR="002B2D9E" w:rsidRPr="006A4861" w:rsidRDefault="002B2D9E" w:rsidP="002B2D9E"/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2B2D9E" w:rsidRDefault="002B2D9E" w:rsidP="002B2D9E">
      <w:pPr>
        <w:rPr>
          <w:sz w:val="8"/>
          <w:szCs w:val="10"/>
        </w:rPr>
      </w:pPr>
    </w:p>
    <w:p w:rsidR="00CA2475" w:rsidRDefault="00CA2475"/>
    <w:sectPr w:rsidR="00CA2475" w:rsidSect="002B2D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AA6"/>
    <w:multiLevelType w:val="hybridMultilevel"/>
    <w:tmpl w:val="D1CC312A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">
    <w:nsid w:val="155D3E78"/>
    <w:multiLevelType w:val="hybridMultilevel"/>
    <w:tmpl w:val="A0FC859E"/>
    <w:lvl w:ilvl="0" w:tplc="251E3B6A">
      <w:start w:val="4"/>
      <w:numFmt w:val="bullet"/>
      <w:lvlText w:val="-"/>
      <w:lvlJc w:val="left"/>
      <w:pPr>
        <w:tabs>
          <w:tab w:val="num" w:pos="-3240"/>
        </w:tabs>
        <w:ind w:left="-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2">
    <w:nsid w:val="17AD00F5"/>
    <w:multiLevelType w:val="hybridMultilevel"/>
    <w:tmpl w:val="D862C01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172FAF"/>
    <w:multiLevelType w:val="hybridMultilevel"/>
    <w:tmpl w:val="5402229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3C3F3A"/>
    <w:multiLevelType w:val="hybridMultilevel"/>
    <w:tmpl w:val="C6AC33B2"/>
    <w:lvl w:ilvl="0" w:tplc="251E3B6A">
      <w:start w:val="4"/>
      <w:numFmt w:val="bullet"/>
      <w:lvlText w:val="-"/>
      <w:lvlJc w:val="left"/>
      <w:pPr>
        <w:tabs>
          <w:tab w:val="num" w:pos="-1440"/>
        </w:tabs>
        <w:ind w:left="-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5">
    <w:nsid w:val="4C0B031C"/>
    <w:multiLevelType w:val="hybridMultilevel"/>
    <w:tmpl w:val="F964F716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8F58D7"/>
    <w:multiLevelType w:val="hybridMultilevel"/>
    <w:tmpl w:val="A3DE1E40"/>
    <w:lvl w:ilvl="0" w:tplc="FA38BA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50E4240"/>
    <w:multiLevelType w:val="hybridMultilevel"/>
    <w:tmpl w:val="BB3A4930"/>
    <w:lvl w:ilvl="0" w:tplc="251E3B6A">
      <w:start w:val="4"/>
      <w:numFmt w:val="bullet"/>
      <w:lvlText w:val="-"/>
      <w:lvlJc w:val="left"/>
      <w:pPr>
        <w:tabs>
          <w:tab w:val="num" w:pos="-2340"/>
        </w:tabs>
        <w:ind w:left="-2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>
    <w:nsid w:val="5F5C0D00"/>
    <w:multiLevelType w:val="hybridMultilevel"/>
    <w:tmpl w:val="A4B42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CB5E57"/>
    <w:multiLevelType w:val="hybridMultilevel"/>
    <w:tmpl w:val="DA14AD1C"/>
    <w:lvl w:ilvl="0" w:tplc="CA2EE46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2D9E"/>
    <w:rsid w:val="002B2D9E"/>
    <w:rsid w:val="00CA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2D9E"/>
    <w:pPr>
      <w:keepNext/>
      <w:jc w:val="center"/>
      <w:outlineLvl w:val="0"/>
    </w:pPr>
    <w:rPr>
      <w:b/>
      <w:bCs/>
      <w:sz w:val="10"/>
      <w:szCs w:val="10"/>
    </w:rPr>
  </w:style>
  <w:style w:type="paragraph" w:styleId="2">
    <w:name w:val="heading 2"/>
    <w:basedOn w:val="a"/>
    <w:next w:val="a"/>
    <w:link w:val="20"/>
    <w:qFormat/>
    <w:rsid w:val="002B2D9E"/>
    <w:pPr>
      <w:keepNext/>
      <w:outlineLvl w:val="1"/>
    </w:pPr>
    <w:rPr>
      <w:b/>
      <w:bCs/>
      <w:sz w:val="10"/>
      <w:szCs w:val="10"/>
    </w:rPr>
  </w:style>
  <w:style w:type="paragraph" w:styleId="3">
    <w:name w:val="heading 3"/>
    <w:basedOn w:val="a"/>
    <w:next w:val="a"/>
    <w:link w:val="30"/>
    <w:qFormat/>
    <w:rsid w:val="002B2D9E"/>
    <w:pPr>
      <w:keepNext/>
      <w:jc w:val="center"/>
      <w:outlineLvl w:val="2"/>
    </w:pPr>
    <w:rPr>
      <w:b/>
      <w:bCs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B2D9E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20">
    <w:name w:val="Заголовок 2 Знак"/>
    <w:basedOn w:val="a0"/>
    <w:link w:val="2"/>
    <w:rsid w:val="002B2D9E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30">
    <w:name w:val="Заголовок 3 Знак"/>
    <w:basedOn w:val="a0"/>
    <w:link w:val="3"/>
    <w:rsid w:val="002B2D9E"/>
    <w:rPr>
      <w:rFonts w:ascii="Times New Roman" w:eastAsia="Times New Roman" w:hAnsi="Times New Roman" w:cs="Times New Roman"/>
      <w:b/>
      <w:bCs/>
      <w:sz w:val="12"/>
      <w:szCs w:val="24"/>
      <w:lang w:eastAsia="ru-RU"/>
    </w:rPr>
  </w:style>
  <w:style w:type="paragraph" w:styleId="21">
    <w:name w:val="Body Text 2"/>
    <w:basedOn w:val="a"/>
    <w:link w:val="22"/>
    <w:rsid w:val="002B2D9E"/>
    <w:pPr>
      <w:jc w:val="center"/>
    </w:pPr>
    <w:rPr>
      <w:sz w:val="12"/>
    </w:rPr>
  </w:style>
  <w:style w:type="character" w:customStyle="1" w:styleId="22">
    <w:name w:val="Основной текст 2 Знак"/>
    <w:basedOn w:val="a0"/>
    <w:link w:val="21"/>
    <w:rsid w:val="002B2D9E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styleId="a3">
    <w:name w:val="Body Text"/>
    <w:basedOn w:val="a"/>
    <w:link w:val="a4"/>
    <w:rsid w:val="002B2D9E"/>
    <w:pPr>
      <w:ind w:right="360"/>
      <w:jc w:val="both"/>
    </w:pPr>
    <w:rPr>
      <w:sz w:val="12"/>
    </w:rPr>
  </w:style>
  <w:style w:type="character" w:customStyle="1" w:styleId="a4">
    <w:name w:val="Основной текст Знак"/>
    <w:basedOn w:val="a0"/>
    <w:link w:val="a3"/>
    <w:rsid w:val="002B2D9E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customStyle="1" w:styleId="23">
    <w:name w:val=" Знак2"/>
    <w:basedOn w:val="a"/>
    <w:rsid w:val="002B2D9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2B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2B2D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1374</Words>
  <Characters>7833</Characters>
  <Application>Microsoft Office Word</Application>
  <DocSecurity>0</DocSecurity>
  <Lines>65</Lines>
  <Paragraphs>18</Paragraphs>
  <ScaleCrop>false</ScaleCrop>
  <Company/>
  <LinksUpToDate>false</LinksUpToDate>
  <CharactersWithSpaces>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2</cp:revision>
  <dcterms:created xsi:type="dcterms:W3CDTF">2016-02-15T08:20:00Z</dcterms:created>
  <dcterms:modified xsi:type="dcterms:W3CDTF">2016-02-15T08:21:00Z</dcterms:modified>
</cp:coreProperties>
</file>